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面试资格复审注意事项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资格复审资料清单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身份证原件及复印件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报名登记表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毕业证、学位证（含中技、高技、专科、本科及研究生阶段）的原件及复印件，内地高校毕业生同时提交学信网学历、学位验证信息复印件，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eastAsia="zh-CN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val="en-US" w:eastAsia="zh-CN"/>
        </w:rPr>
        <w:t>年应届毕业生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eastAsia="zh-CN"/>
        </w:rPr>
        <w:t>，须提供学生证、毕业生就业推荐表。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若所学专业未列入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u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广东省202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年考试录用公务员专业参考目录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（无专业代码）的，考生选择专业目录中的相近专业报考的，所学专业必修课程须与报考岗位要求专业的主要课程基本一致，并提供毕业证书（已毕业的）、所学专业课程成绩单、课程对比情况说明及毕业院校设置专业的依据等材料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岗位要求为中共党员的，需提供党组织关系证明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招聘单位明确的其他材料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highlight w:val="none"/>
          <w:lang w:val="en-US" w:eastAsia="zh-CN"/>
        </w:rPr>
        <w:t>地点：江门市蓬江区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highlight w:val="none"/>
          <w:lang w:val="en-US" w:eastAsia="zh-CN"/>
        </w:rPr>
        <w:t>跃进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highlight w:val="none"/>
          <w:lang w:val="en-US" w:eastAsia="zh-CN"/>
        </w:rPr>
        <w:t>路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highlight w:val="none"/>
          <w:lang w:val="en-US" w:eastAsia="zh-CN"/>
        </w:rPr>
        <w:t>99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highlight w:val="none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highlight w:val="none"/>
          <w:lang w:val="en-US" w:eastAsia="zh-CN"/>
        </w:rPr>
        <w:t>江门市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highlight w:val="none"/>
          <w:lang w:val="en-US" w:eastAsia="zh-CN"/>
        </w:rPr>
        <w:t>结核病防治所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highlight w:val="none"/>
          <w:lang w:val="en-US" w:eastAsia="zh-CN"/>
        </w:rPr>
        <w:t>行政楼6楼党务工作办公室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highlight w:val="none"/>
          <w:lang w:val="en-US" w:eastAsia="zh-CN"/>
        </w:rPr>
        <w:t>联系方式：0750-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highlight w:val="none"/>
          <w:lang w:val="en-US" w:eastAsia="zh-CN"/>
        </w:rPr>
        <w:t>3271981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F6D42A"/>
    <w:multiLevelType w:val="singleLevel"/>
    <w:tmpl w:val="57F6D42A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05494"/>
    <w:rsid w:val="2060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2025-05-06T08:54:00Z</dcterms:created>
  <dc:creator>张津杰</dc:creator>
  <cp:lastModifiedBy>张津杰</cp:lastModifiedBy>
  <dcterms:modified xsi:type="dcterms:W3CDTF">2025-05-06T08:54:39Z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13CE231E57A241A697DC38D0A5658A44</vt:lpwstr>
  </property>
</Properties>
</file>