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五金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常规物资</w:t>
      </w:r>
    </w:p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2723"/>
        <w:gridCol w:w="1251"/>
        <w:gridCol w:w="18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  <w:lang w:val="en-US" w:eastAsia="zh-CN"/>
              </w:rPr>
              <w:t>物品名称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电工胶布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厚层双面胶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底盒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多孔插板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开关面板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二三插班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应急灯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0.9米LED灯支架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1.2米LED灯支架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紫外线支架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拉手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弯头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三通头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卡位扣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直通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生料带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1.2米LED灯管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0.9米LED灯管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紫外线灯管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扎带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每包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拨手水芯套装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每套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墙纸刀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玻璃枪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玻璃胶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转头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8寸排气扇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10寸排气扇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2.5平方电线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砂轮片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每片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挂锁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柜锁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每把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胶手套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每套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警戒线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每卷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线槽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PH拭子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每盒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线排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下水管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排水管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电线接口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胶粒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劳保手套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不锈钢水龙头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启辉器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电子镇流器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黄沥管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花洒套装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每套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线管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LED灯泡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55602"/>
    <w:rsid w:val="47D55602"/>
    <w:rsid w:val="76093C28"/>
    <w:rsid w:val="76D2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</Words>
  <Characters>295</Characters>
  <Lines>0</Lines>
  <Paragraphs>0</Paragraphs>
  <TotalTime>4</TotalTime>
  <ScaleCrop>false</ScaleCrop>
  <LinksUpToDate>false</LinksUpToDate>
  <CharactersWithSpaces>295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2025-08-20T08:45:00Z</dcterms:created>
  <dc:creator>ᴴᴱᴸ </dc:creator>
  <cp:lastModifiedBy>李永骏</cp:lastModifiedBy>
  <dcterms:modified xsi:type="dcterms:W3CDTF">2025-08-25T01:30:54Z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B7BB52BADE414AD1946804546B7BFBB6_11</vt:lpwstr>
  </property>
  <property fmtid="{D5CDD505-2E9C-101B-9397-08002B2CF9AE}" pid="4" name="KSOTemplateDocerSaveRecord">
    <vt:lpwstr>eyJoZGlkIjoiZmU2MjBhZDJkN2I3NzAxZTFlZmM5NWJkMTNiMDE2M2EiLCJ1c2VySWQiOiI0MzM2ODc1MTQifQ==</vt:lpwstr>
  </property>
</Properties>
</file>