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五金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常规物资</w:t>
      </w:r>
    </w:p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4066"/>
        <w:gridCol w:w="803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物品名称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电工胶布（公牛9M）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厚层双面胶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底盒（粤奇美86*86*35）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多孔插板（锋翔电工）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开关面板（公牛）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二三插板（公牛）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应急灯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0.9米LED灯支架（佛山照明）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1.2米LED灯支架（佛山照明）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紫外线支架（斌翔电器）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拉手（首力家装）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弯头（联塑）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三通头（联塑）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卡位扣（联塑）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直通（联塑）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生料带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1.2米LED灯管（佛山照明）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0.9米LED灯管（佛山照明）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紫外线灯管（巨光）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扎带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（锋翔电工）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拨手水芯套装（诚升）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墙纸刀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玻璃枪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玻璃胶（百德邦）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转头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8寸排气扇（金羚）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10寸排气扇（金羚）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2.5平方电线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砂轮片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每片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挂锁（意利原子）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柜锁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每把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胶手套（东方红）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警戒线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线槽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PH拭子</w:t>
            </w:r>
            <w:bookmarkStart w:id="0" w:name="_GoBack"/>
            <w:bookmarkEnd w:id="0"/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线排（公牛）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3米和1.8米4插带开关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下水管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排水管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电线接口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胶粒（锋翔电工）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劳保手套（同发）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每副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不锈钢水龙头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启辉器（philips）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电子镇流器（罗照照明）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黄沥管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花洒套装（浴铭鼎）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每套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线管（联塑）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每条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LED灯泡（佛山照明）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r>
        <w:rPr>
          <w:rFonts w:hint="eastAsia"/>
        </w:rPr>
        <w:t>备注：凡未明确指定具体品牌的物品，均须标注可提供的品牌范围。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55602"/>
    <w:rsid w:val="0D82113A"/>
    <w:rsid w:val="1301272F"/>
    <w:rsid w:val="1B361490"/>
    <w:rsid w:val="47D55602"/>
    <w:rsid w:val="57F657D4"/>
    <w:rsid w:val="76093C28"/>
    <w:rsid w:val="76D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295</Characters>
  <Lines>0</Lines>
  <Paragraphs>0</Paragraphs>
  <TotalTime>3</TotalTime>
  <ScaleCrop>false</ScaleCrop>
  <LinksUpToDate>false</LinksUpToDate>
  <CharactersWithSpaces>295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2025-08-20T08:45:00Z</dcterms:created>
  <dc:creator>ᴴᴱᴸ </dc:creator>
  <cp:lastModifiedBy>李永骏</cp:lastModifiedBy>
  <dcterms:modified xsi:type="dcterms:W3CDTF">2026-03-16T07:25:34Z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37B7F124D07C457EB5E6689D0EB17CB6</vt:lpwstr>
  </property>
  <property fmtid="{D5CDD505-2E9C-101B-9397-08002B2CF9AE}" pid="4" name="KSOTemplateDocerSaveRecord">
    <vt:lpwstr>eyJoZGlkIjoiZmU2MjBhZDJkN2I3NzAxZTFlZmM5NWJkMTNiMDE2M2EiLCJ1c2VySWQiOiI0MzM2ODc1MTQifQ==</vt:lpwstr>
  </property>
</Properties>
</file>